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5A6" w:rsidRPr="00F325A6" w:rsidRDefault="00F325A6" w:rsidP="00F325A6">
      <w:pPr>
        <w:pStyle w:val="NoSpacing"/>
        <w:rPr>
          <w:rFonts w:ascii="Arial" w:hAnsi="Arial" w:cs="Arial"/>
          <w:b/>
        </w:rPr>
      </w:pPr>
      <w:r w:rsidRPr="00F325A6">
        <w:rPr>
          <w:rFonts w:ascii="Arial" w:hAnsi="Arial" w:cs="Arial"/>
          <w:b/>
        </w:rPr>
        <w:t>Chapter Seven</w:t>
      </w:r>
    </w:p>
    <w:p w:rsidR="00F325A6" w:rsidRPr="00F325A6" w:rsidRDefault="00F325A6" w:rsidP="00F325A6">
      <w:pPr>
        <w:pStyle w:val="NoSpacing"/>
        <w:rPr>
          <w:rFonts w:ascii="Arial" w:hAnsi="Arial" w:cs="Arial"/>
          <w:b/>
        </w:rPr>
      </w:pPr>
      <w:r w:rsidRPr="00F325A6">
        <w:rPr>
          <w:rFonts w:ascii="Arial" w:hAnsi="Arial" w:cs="Arial"/>
          <w:b/>
        </w:rPr>
        <w:t>Primary Source Exercise</w:t>
      </w:r>
    </w:p>
    <w:p w:rsidR="00F325A6" w:rsidRPr="00F325A6" w:rsidRDefault="00F325A6" w:rsidP="00F325A6">
      <w:pPr>
        <w:pStyle w:val="NoSpacing"/>
        <w:rPr>
          <w:rFonts w:ascii="Arial" w:hAnsi="Arial" w:cs="Arial"/>
          <w:b/>
        </w:rPr>
      </w:pPr>
      <w:r w:rsidRPr="00F325A6">
        <w:rPr>
          <w:rFonts w:ascii="Arial" w:hAnsi="Arial" w:cs="Arial"/>
          <w:b/>
        </w:rPr>
        <w:t xml:space="preserve">HIST 2111 </w:t>
      </w:r>
      <w:r w:rsidR="006A09B2">
        <w:rPr>
          <w:rFonts w:ascii="Arial" w:hAnsi="Arial" w:cs="Arial"/>
          <w:b/>
        </w:rPr>
        <w:t>FA</w:t>
      </w:r>
      <w:r w:rsidRPr="00F325A6">
        <w:rPr>
          <w:rFonts w:ascii="Arial" w:hAnsi="Arial" w:cs="Arial"/>
          <w:b/>
        </w:rPr>
        <w:t xml:space="preserve"> 19</w:t>
      </w:r>
    </w:p>
    <w:p w:rsidR="00F325A6" w:rsidRPr="00F325A6" w:rsidRDefault="00F325A6" w:rsidP="00F325A6">
      <w:pPr>
        <w:pStyle w:val="NoSpacing"/>
        <w:rPr>
          <w:rFonts w:ascii="Arial" w:hAnsi="Arial" w:cs="Arial"/>
          <w:b/>
        </w:rPr>
      </w:pPr>
    </w:p>
    <w:p w:rsidR="00F325A6" w:rsidRDefault="00F325A6" w:rsidP="00F325A6">
      <w:pPr>
        <w:pStyle w:val="NoSpacing"/>
        <w:rPr>
          <w:rFonts w:ascii="Arial" w:hAnsi="Arial" w:cs="Arial"/>
        </w:rPr>
      </w:pPr>
      <w:r w:rsidRPr="00F325A6">
        <w:rPr>
          <w:rFonts w:ascii="Arial" w:hAnsi="Arial" w:cs="Arial"/>
          <w:b/>
        </w:rPr>
        <w:t>Reading</w:t>
      </w:r>
      <w:r>
        <w:rPr>
          <w:rFonts w:ascii="Arial" w:hAnsi="Arial" w:cs="Arial"/>
          <w:b/>
        </w:rPr>
        <w:t>s</w:t>
      </w:r>
      <w:r w:rsidRPr="00F325A6">
        <w:rPr>
          <w:rFonts w:ascii="Arial" w:hAnsi="Arial" w:cs="Arial"/>
          <w:b/>
        </w:rPr>
        <w:t>:</w:t>
      </w:r>
      <w:r w:rsidRPr="00F325A6">
        <w:rPr>
          <w:rFonts w:ascii="Arial" w:hAnsi="Arial" w:cs="Arial"/>
        </w:rPr>
        <w:t xml:space="preserve"> </w:t>
      </w:r>
    </w:p>
    <w:p w:rsidR="00F325A6" w:rsidRPr="00F325A6" w:rsidRDefault="00F325A6" w:rsidP="00F325A6">
      <w:pPr>
        <w:pStyle w:val="NoSpacing"/>
        <w:rPr>
          <w:rFonts w:ascii="Arial" w:hAnsi="Arial" w:cs="Arial"/>
        </w:rPr>
      </w:pPr>
      <w:r w:rsidRPr="00F325A6">
        <w:rPr>
          <w:rFonts w:ascii="Arial" w:hAnsi="Arial" w:cs="Arial"/>
        </w:rPr>
        <w:t xml:space="preserve">(1) Thomas Jefferson, </w:t>
      </w:r>
      <w:r w:rsidRPr="00F325A6">
        <w:rPr>
          <w:rFonts w:ascii="Arial" w:hAnsi="Arial" w:cs="Arial"/>
          <w:i/>
        </w:rPr>
        <w:t>Thoughts on Slavery</w:t>
      </w:r>
      <w:r w:rsidRPr="00F325A6">
        <w:rPr>
          <w:rFonts w:ascii="Arial" w:hAnsi="Arial" w:cs="Arial"/>
        </w:rPr>
        <w:t xml:space="preserve"> (1782): </w:t>
      </w:r>
      <w:hyperlink r:id="rId6" w:history="1">
        <w:r w:rsidRPr="00F325A6">
          <w:rPr>
            <w:rStyle w:val="Hyperlink"/>
            <w:rFonts w:ascii="Arial" w:hAnsi="Arial" w:cs="Arial"/>
          </w:rPr>
          <w:t>http://www.let.rug.nl/usa</w:t>
        </w:r>
        <w:r w:rsidRPr="00F325A6">
          <w:rPr>
            <w:rStyle w:val="Hyperlink"/>
            <w:rFonts w:ascii="Arial" w:hAnsi="Arial" w:cs="Arial"/>
          </w:rPr>
          <w:t>/presidents/thomas-jefferson/jefferson-on-slavery.php</w:t>
        </w:r>
      </w:hyperlink>
    </w:p>
    <w:p w:rsidR="00F325A6" w:rsidRPr="00F325A6" w:rsidRDefault="00F325A6" w:rsidP="00F325A6">
      <w:pPr>
        <w:pStyle w:val="NoSpacing"/>
        <w:rPr>
          <w:rFonts w:ascii="Arial" w:hAnsi="Arial" w:cs="Arial"/>
        </w:rPr>
      </w:pPr>
      <w:r w:rsidRPr="00F325A6">
        <w:rPr>
          <w:rFonts w:ascii="Arial" w:hAnsi="Arial" w:cs="Arial"/>
        </w:rPr>
        <w:t xml:space="preserve">(2) Judith Sargent Murray, </w:t>
      </w:r>
      <w:r w:rsidRPr="00F325A6">
        <w:rPr>
          <w:rFonts w:ascii="Arial" w:hAnsi="Arial" w:cs="Arial"/>
          <w:i/>
        </w:rPr>
        <w:t>On the Equality of the Sexes</w:t>
      </w:r>
      <w:r w:rsidRPr="00F325A6">
        <w:rPr>
          <w:rFonts w:ascii="Arial" w:hAnsi="Arial" w:cs="Arial"/>
        </w:rPr>
        <w:t xml:space="preserve"> (1790): </w:t>
      </w:r>
      <w:hyperlink r:id="rId7" w:history="1">
        <w:r w:rsidRPr="00F325A6">
          <w:rPr>
            <w:rStyle w:val="Hyperlink"/>
            <w:rFonts w:ascii="Arial" w:hAnsi="Arial" w:cs="Arial"/>
          </w:rPr>
          <w:t>http://www.d</w:t>
        </w:r>
        <w:bookmarkStart w:id="0" w:name="_GoBack"/>
        <w:bookmarkEnd w:id="0"/>
        <w:r w:rsidRPr="00F325A6">
          <w:rPr>
            <w:rStyle w:val="Hyperlink"/>
            <w:rFonts w:ascii="Arial" w:hAnsi="Arial" w:cs="Arial"/>
          </w:rPr>
          <w:t>igital.library.upenn.edu/women/murray/equality/equality.html</w:t>
        </w:r>
      </w:hyperlink>
    </w:p>
    <w:p w:rsidR="00F325A6" w:rsidRDefault="00F325A6" w:rsidP="00F325A6">
      <w:pPr>
        <w:pStyle w:val="NoSpacing"/>
        <w:rPr>
          <w:rFonts w:ascii="Arial" w:hAnsi="Arial" w:cs="Arial"/>
        </w:rPr>
      </w:pPr>
    </w:p>
    <w:p w:rsidR="00F325A6" w:rsidRDefault="00F325A6" w:rsidP="00F325A6">
      <w:pPr>
        <w:pStyle w:val="NoSpacing"/>
        <w:rPr>
          <w:rFonts w:ascii="Arial" w:hAnsi="Arial" w:cs="Arial"/>
          <w:i/>
        </w:rPr>
      </w:pPr>
      <w:r>
        <w:rPr>
          <w:rFonts w:ascii="Arial" w:hAnsi="Arial" w:cs="Arial"/>
          <w:i/>
        </w:rPr>
        <w:t>After you have read the two primary sources listed above (as well as Chapters Six and Seven, and watched the video for this module), answer the following questions, based on what you know about the course of the American War for Independence and the writing of the US Constitution, as well as what you know about the challenges facing the new American Republic more generally.</w:t>
      </w:r>
    </w:p>
    <w:p w:rsidR="00F325A6" w:rsidRDefault="00F325A6" w:rsidP="00F325A6">
      <w:pPr>
        <w:pStyle w:val="NoSpacing"/>
        <w:rPr>
          <w:rFonts w:ascii="Arial" w:hAnsi="Arial" w:cs="Arial"/>
          <w:i/>
        </w:rPr>
      </w:pPr>
    </w:p>
    <w:p w:rsidR="001915F9" w:rsidRDefault="00C36D83" w:rsidP="00F325A6">
      <w:pPr>
        <w:pStyle w:val="NoSpacing"/>
        <w:rPr>
          <w:rFonts w:ascii="Arial" w:hAnsi="Arial" w:cs="Arial"/>
        </w:rPr>
      </w:pPr>
      <w:r>
        <w:rPr>
          <w:rFonts w:ascii="Arial" w:hAnsi="Arial" w:cs="Arial"/>
        </w:rPr>
        <w:t>1</w:t>
      </w:r>
      <w:r w:rsidR="001915F9">
        <w:rPr>
          <w:rFonts w:ascii="Arial" w:hAnsi="Arial" w:cs="Arial"/>
        </w:rPr>
        <w:t xml:space="preserve">. Considering Jefferson’s words in the Declaration of Independence alongside his words here on slavery, what can you conclude about Jefferson’s ideas regarding freedom and equality?  </w:t>
      </w: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1915F9" w:rsidRDefault="001915F9" w:rsidP="00F325A6">
      <w:pPr>
        <w:pStyle w:val="NoSpacing"/>
        <w:rPr>
          <w:rFonts w:ascii="Arial" w:hAnsi="Arial" w:cs="Arial"/>
        </w:rPr>
      </w:pPr>
    </w:p>
    <w:p w:rsidR="001915F9" w:rsidRDefault="001915F9" w:rsidP="00F325A6">
      <w:pPr>
        <w:pStyle w:val="NoSpacing"/>
        <w:rPr>
          <w:rFonts w:ascii="Arial" w:hAnsi="Arial" w:cs="Arial"/>
        </w:rPr>
      </w:pPr>
    </w:p>
    <w:p w:rsidR="001915F9" w:rsidRDefault="00C36D83" w:rsidP="00F325A6">
      <w:pPr>
        <w:pStyle w:val="NoSpacing"/>
        <w:rPr>
          <w:rFonts w:ascii="Arial" w:hAnsi="Arial" w:cs="Arial"/>
        </w:rPr>
      </w:pPr>
      <w:r>
        <w:rPr>
          <w:rFonts w:ascii="Arial" w:hAnsi="Arial" w:cs="Arial"/>
        </w:rPr>
        <w:t>2</w:t>
      </w:r>
      <w:r w:rsidR="001915F9">
        <w:rPr>
          <w:rFonts w:ascii="Arial" w:hAnsi="Arial" w:cs="Arial"/>
        </w:rPr>
        <w:t xml:space="preserve">. Considering Murray’s argument, </w:t>
      </w:r>
      <w:r>
        <w:rPr>
          <w:rFonts w:ascii="Arial" w:hAnsi="Arial" w:cs="Arial"/>
        </w:rPr>
        <w:t>what did women gain in the adoption of the Constitution? Can you reasonably infer anything about the attitudes of the writers of the Constitution toward women? Can you reasonably infer anything about the attitudes of the writers of the Constitution toward slavery?</w:t>
      </w:r>
    </w:p>
    <w:p w:rsidR="00C36D83" w:rsidRDefault="00C36D83" w:rsidP="00F325A6">
      <w:pPr>
        <w:pStyle w:val="NoSpacing"/>
        <w:rPr>
          <w:rFonts w:ascii="Arial" w:hAnsi="Arial" w:cs="Arial"/>
        </w:rPr>
      </w:pP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C36D83" w:rsidRPr="00F325A6" w:rsidRDefault="00C36D83" w:rsidP="00F325A6">
      <w:pPr>
        <w:pStyle w:val="NoSpacing"/>
        <w:rPr>
          <w:rFonts w:ascii="Arial" w:hAnsi="Arial" w:cs="Arial"/>
        </w:rPr>
      </w:pPr>
    </w:p>
    <w:p w:rsidR="00C36D83" w:rsidRDefault="00C36D83" w:rsidP="00C36D83">
      <w:pPr>
        <w:pStyle w:val="NoSpacing"/>
        <w:rPr>
          <w:rFonts w:ascii="Arial" w:hAnsi="Arial" w:cs="Arial"/>
        </w:rPr>
      </w:pPr>
      <w:r>
        <w:rPr>
          <w:rFonts w:ascii="Arial" w:hAnsi="Arial" w:cs="Arial"/>
        </w:rPr>
        <w:t xml:space="preserve">3. Based on what you know about the reasons for replacing the Articles of Confederation with the Constitution, what was/were the ramifications of this change on African-Americans and women?  </w:t>
      </w:r>
    </w:p>
    <w:p w:rsidR="00F325A6" w:rsidRDefault="00F325A6" w:rsidP="00F325A6">
      <w:pPr>
        <w:pStyle w:val="NoSpacing"/>
        <w:rPr>
          <w:rFonts w:ascii="Arial" w:hAnsi="Arial" w:cs="Arial"/>
        </w:rPr>
      </w:pP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C36D83" w:rsidRDefault="00C36D83" w:rsidP="00F325A6">
      <w:pPr>
        <w:pStyle w:val="NoSpacing"/>
        <w:rPr>
          <w:rFonts w:ascii="Arial" w:hAnsi="Arial" w:cs="Arial"/>
        </w:rPr>
      </w:pPr>
    </w:p>
    <w:p w:rsidR="00C36D83" w:rsidRDefault="00C36D83" w:rsidP="00F325A6">
      <w:pPr>
        <w:pStyle w:val="NoSpacing"/>
        <w:rPr>
          <w:rFonts w:ascii="Arial" w:hAnsi="Arial" w:cs="Arial"/>
        </w:rPr>
      </w:pPr>
      <w:r>
        <w:rPr>
          <w:rFonts w:ascii="Arial" w:hAnsi="Arial" w:cs="Arial"/>
        </w:rPr>
        <w:t xml:space="preserve">4. Take a look at the Constitution </w:t>
      </w:r>
      <w:hyperlink r:id="rId8" w:history="1">
        <w:r w:rsidRPr="006F6DDD">
          <w:rPr>
            <w:rStyle w:val="Hyperlink"/>
            <w:rFonts w:ascii="Arial" w:hAnsi="Arial" w:cs="Arial"/>
          </w:rPr>
          <w:t>here</w:t>
        </w:r>
      </w:hyperlink>
      <w:r>
        <w:rPr>
          <w:rFonts w:ascii="Arial" w:hAnsi="Arial" w:cs="Arial"/>
        </w:rPr>
        <w:t>.  Can you find definitions for who gets to vote?  For who gets counted as a citizen?  For who deserves equal treatment under the law?</w:t>
      </w:r>
    </w:p>
    <w:p w:rsidR="00C36D83" w:rsidRDefault="00C36D83" w:rsidP="00F325A6">
      <w:pPr>
        <w:pStyle w:val="NoSpacing"/>
        <w:rPr>
          <w:rFonts w:ascii="Arial" w:hAnsi="Arial" w:cs="Arial"/>
        </w:rPr>
      </w:pPr>
    </w:p>
    <w:p w:rsidR="00C36D83" w:rsidRDefault="00C36D83" w:rsidP="00F325A6">
      <w:pPr>
        <w:pStyle w:val="NoSpacing"/>
        <w:rPr>
          <w:rFonts w:ascii="Arial" w:hAnsi="Arial" w:cs="Arial"/>
        </w:rPr>
      </w:pP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C36D83" w:rsidRPr="00F325A6" w:rsidRDefault="00C36D83" w:rsidP="00F325A6">
      <w:pPr>
        <w:pStyle w:val="NoSpacing"/>
        <w:rPr>
          <w:rFonts w:ascii="Arial" w:hAnsi="Arial" w:cs="Arial"/>
        </w:rPr>
      </w:pPr>
      <w:r>
        <w:rPr>
          <w:rFonts w:ascii="Arial" w:hAnsi="Arial" w:cs="Arial"/>
        </w:rPr>
        <w:lastRenderedPageBreak/>
        <w:t xml:space="preserve">5. Now take a look at the </w:t>
      </w:r>
      <w:hyperlink r:id="rId9" w:history="1">
        <w:r w:rsidRPr="006F6DDD">
          <w:rPr>
            <w:rStyle w:val="Hyperlink"/>
            <w:rFonts w:ascii="Arial" w:hAnsi="Arial" w:cs="Arial"/>
          </w:rPr>
          <w:t>Bill of Rights</w:t>
        </w:r>
      </w:hyperlink>
      <w:r>
        <w:rPr>
          <w:rFonts w:ascii="Arial" w:hAnsi="Arial" w:cs="Arial"/>
        </w:rPr>
        <w:t xml:space="preserve"> (Amendments 1-10).  Can you find any more definitions from #4?  How long until African-Americans and/or women are mentioned in the Constitution?</w:t>
      </w:r>
    </w:p>
    <w:sectPr w:rsidR="00C36D83" w:rsidRPr="00F325A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146" w:rsidRDefault="00573146" w:rsidP="006F6DDD">
      <w:r>
        <w:separator/>
      </w:r>
    </w:p>
  </w:endnote>
  <w:endnote w:type="continuationSeparator" w:id="0">
    <w:p w:rsidR="00573146" w:rsidRDefault="00573146" w:rsidP="006F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048377"/>
      <w:docPartObj>
        <w:docPartGallery w:val="Page Numbers (Bottom of Page)"/>
        <w:docPartUnique/>
      </w:docPartObj>
    </w:sdtPr>
    <w:sdtEndPr>
      <w:rPr>
        <w:noProof/>
      </w:rPr>
    </w:sdtEndPr>
    <w:sdtContent>
      <w:p w:rsidR="006F6DDD" w:rsidRDefault="006F6DDD">
        <w:pPr>
          <w:pStyle w:val="Footer"/>
          <w:jc w:val="right"/>
        </w:pPr>
        <w:r w:rsidRPr="006F6DDD">
          <w:rPr>
            <w:rFonts w:ascii="Arial" w:hAnsi="Arial" w:cs="Arial"/>
          </w:rPr>
          <w:fldChar w:fldCharType="begin"/>
        </w:r>
        <w:r w:rsidRPr="006F6DDD">
          <w:rPr>
            <w:rFonts w:ascii="Arial" w:hAnsi="Arial" w:cs="Arial"/>
          </w:rPr>
          <w:instrText xml:space="preserve"> PAGE   \* MERGEFORMAT </w:instrText>
        </w:r>
        <w:r w:rsidRPr="006F6DDD">
          <w:rPr>
            <w:rFonts w:ascii="Arial" w:hAnsi="Arial" w:cs="Arial"/>
          </w:rPr>
          <w:fldChar w:fldCharType="separate"/>
        </w:r>
        <w:r w:rsidR="006A09B2">
          <w:rPr>
            <w:rFonts w:ascii="Arial" w:hAnsi="Arial" w:cs="Arial"/>
            <w:noProof/>
          </w:rPr>
          <w:t>2</w:t>
        </w:r>
        <w:r w:rsidRPr="006F6DDD">
          <w:rPr>
            <w:rFonts w:ascii="Arial" w:hAnsi="Arial" w:cs="Arial"/>
            <w:noProof/>
          </w:rPr>
          <w:fldChar w:fldCharType="end"/>
        </w:r>
      </w:p>
    </w:sdtContent>
  </w:sdt>
  <w:p w:rsidR="006F6DDD" w:rsidRDefault="006F6D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146" w:rsidRDefault="00573146" w:rsidP="006F6DDD">
      <w:r>
        <w:separator/>
      </w:r>
    </w:p>
  </w:footnote>
  <w:footnote w:type="continuationSeparator" w:id="0">
    <w:p w:rsidR="00573146" w:rsidRDefault="00573146" w:rsidP="006F6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A6"/>
    <w:rsid w:val="001915F9"/>
    <w:rsid w:val="00540590"/>
    <w:rsid w:val="00573146"/>
    <w:rsid w:val="006A09B2"/>
    <w:rsid w:val="006F6DDD"/>
    <w:rsid w:val="00BA3473"/>
    <w:rsid w:val="00C36D83"/>
    <w:rsid w:val="00F32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0F2F4-0231-4B50-9A1F-58389E0C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5A6"/>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5A6"/>
    <w:pPr>
      <w:spacing w:after="0" w:line="240" w:lineRule="auto"/>
    </w:pPr>
    <w:rPr>
      <w:rFonts w:eastAsia="PMingLiU"/>
      <w:szCs w:val="24"/>
      <w:lang w:eastAsia="zh-TW"/>
    </w:rPr>
  </w:style>
  <w:style w:type="character" w:styleId="Hyperlink">
    <w:name w:val="Hyperlink"/>
    <w:uiPriority w:val="99"/>
    <w:unhideWhenUsed/>
    <w:rsid w:val="00F325A6"/>
    <w:rPr>
      <w:color w:val="835D00"/>
      <w:u w:val="single"/>
    </w:rPr>
  </w:style>
  <w:style w:type="character" w:styleId="FollowedHyperlink">
    <w:name w:val="FollowedHyperlink"/>
    <w:basedOn w:val="DefaultParagraphFont"/>
    <w:uiPriority w:val="99"/>
    <w:semiHidden/>
    <w:unhideWhenUsed/>
    <w:rsid w:val="00F325A6"/>
    <w:rPr>
      <w:color w:val="954F72" w:themeColor="followedHyperlink"/>
      <w:u w:val="single"/>
    </w:rPr>
  </w:style>
  <w:style w:type="paragraph" w:styleId="Header">
    <w:name w:val="header"/>
    <w:basedOn w:val="Normal"/>
    <w:link w:val="HeaderChar"/>
    <w:uiPriority w:val="99"/>
    <w:unhideWhenUsed/>
    <w:rsid w:val="006F6DDD"/>
    <w:pPr>
      <w:tabs>
        <w:tab w:val="center" w:pos="4680"/>
        <w:tab w:val="right" w:pos="9360"/>
      </w:tabs>
    </w:pPr>
  </w:style>
  <w:style w:type="character" w:customStyle="1" w:styleId="HeaderChar">
    <w:name w:val="Header Char"/>
    <w:basedOn w:val="DefaultParagraphFont"/>
    <w:link w:val="Header"/>
    <w:uiPriority w:val="99"/>
    <w:rsid w:val="006F6DDD"/>
    <w:rPr>
      <w:rFonts w:eastAsia="Times New Roman"/>
      <w:szCs w:val="24"/>
    </w:rPr>
  </w:style>
  <w:style w:type="paragraph" w:styleId="Footer">
    <w:name w:val="footer"/>
    <w:basedOn w:val="Normal"/>
    <w:link w:val="FooterChar"/>
    <w:uiPriority w:val="99"/>
    <w:unhideWhenUsed/>
    <w:rsid w:val="006F6DDD"/>
    <w:pPr>
      <w:tabs>
        <w:tab w:val="center" w:pos="4680"/>
        <w:tab w:val="right" w:pos="9360"/>
      </w:tabs>
    </w:pPr>
  </w:style>
  <w:style w:type="character" w:customStyle="1" w:styleId="FooterChar">
    <w:name w:val="Footer Char"/>
    <w:basedOn w:val="DefaultParagraphFont"/>
    <w:link w:val="Footer"/>
    <w:uiPriority w:val="99"/>
    <w:rsid w:val="006F6DDD"/>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t.rug.nl/usa/documents/1786-1800/the-usa-constitution.php"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www.digital.library.upenn.edu/women/murray/equality/equality.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t.rug.nl/usa/presidents/thomas-jefferson/jefferson-on-slavery.php"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let.rug.nl/usa/documents/1786-1800/bill-of-rights-and-the-amendments-to-the-constitution.php"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6E78DC0A-D50F-43F4-A1D9-5E861D0DDA73}"/>
</file>

<file path=customXml/itemProps2.xml><?xml version="1.0" encoding="utf-8"?>
<ds:datastoreItem xmlns:ds="http://schemas.openxmlformats.org/officeDocument/2006/customXml" ds:itemID="{A0BB1DB7-4916-4482-A831-34D020EACF6B}"/>
</file>

<file path=customXml/itemProps3.xml><?xml version="1.0" encoding="utf-8"?>
<ds:datastoreItem xmlns:ds="http://schemas.openxmlformats.org/officeDocument/2006/customXml" ds:itemID="{5516C001-CD5D-4F58-BEC9-419776E8CE76}"/>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Franklin Williamson</dc:creator>
  <cp:keywords/>
  <dc:description/>
  <cp:lastModifiedBy>J Franklin Williamson</cp:lastModifiedBy>
  <cp:revision>2</cp:revision>
  <dcterms:created xsi:type="dcterms:W3CDTF">2019-08-18T03:49:00Z</dcterms:created>
  <dcterms:modified xsi:type="dcterms:W3CDTF">2019-08-18T03:49:00Z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